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F840E" w14:textId="77777777" w:rsidR="00E57BC8" w:rsidRDefault="00E57BC8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3A9CE80" w14:textId="77777777" w:rsidR="00E57BC8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Pré-Inscrição e Diagnóstico da PME</w:t>
      </w:r>
    </w:p>
    <w:p w14:paraId="7463CDED" w14:textId="77777777" w:rsidR="00E57BC8" w:rsidRDefault="00000000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SIQRH - FORMAÇÃO-AÇÃO | COMPETE2030-2025-7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</w:rPr>
        <w:t>ADES – Associação Empresarial do Sabugal</w:t>
      </w:r>
    </w:p>
    <w:p w14:paraId="33DFFD9A" w14:textId="77777777" w:rsidR="00E57BC8" w:rsidRDefault="00E57BC8">
      <w:pPr>
        <w:rPr>
          <w:rFonts w:ascii="Calibri" w:eastAsia="Calibri" w:hAnsi="Calibri" w:cs="Calibri"/>
          <w:sz w:val="20"/>
          <w:szCs w:val="20"/>
        </w:rPr>
      </w:pPr>
    </w:p>
    <w:p w14:paraId="3310C434" w14:textId="77777777" w:rsidR="00E57BC8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sz w:val="20"/>
          <w:szCs w:val="20"/>
        </w:rPr>
        <w:t>ADES – Associação Empresarial do Sabugal</w:t>
      </w:r>
      <w:r>
        <w:rPr>
          <w:rFonts w:ascii="Calibri" w:eastAsia="Calibri" w:hAnsi="Calibri" w:cs="Calibri"/>
          <w:sz w:val="20"/>
          <w:szCs w:val="20"/>
        </w:rPr>
        <w:t xml:space="preserve"> está a preparar a submissão de uma candidatura ao </w:t>
      </w:r>
      <w:r>
        <w:rPr>
          <w:rFonts w:ascii="Calibri" w:eastAsia="Calibri" w:hAnsi="Calibri" w:cs="Calibri"/>
          <w:b/>
          <w:sz w:val="20"/>
          <w:szCs w:val="20"/>
        </w:rPr>
        <w:t>Aviso n.º 04/SI/2025 – SIQRH – Formação-Ação</w:t>
      </w:r>
      <w:r>
        <w:rPr>
          <w:rFonts w:ascii="Calibri" w:eastAsia="Calibri" w:hAnsi="Calibri" w:cs="Calibri"/>
          <w:sz w:val="20"/>
          <w:szCs w:val="20"/>
        </w:rPr>
        <w:t xml:space="preserve">, no âmbito do </w:t>
      </w:r>
      <w:r>
        <w:rPr>
          <w:rFonts w:ascii="Calibri" w:eastAsia="Calibri" w:hAnsi="Calibri" w:cs="Calibri"/>
          <w:b/>
          <w:sz w:val="20"/>
          <w:szCs w:val="20"/>
        </w:rPr>
        <w:t>COMPETE2030 – Programa para a Competitividade e Internacionalização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543CEC4" w14:textId="77777777" w:rsidR="00E57BC8" w:rsidRDefault="00000000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informação recolhida será utilizada exclusivamente para fins de 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Pré-Inscrição, diagnóstico e planeamento das intervenções formativas e de consultoria </w:t>
      </w:r>
      <w:proofErr w:type="spellStart"/>
      <w:r>
        <w:rPr>
          <w:rFonts w:ascii="Calibri" w:eastAsia="Calibri" w:hAnsi="Calibri" w:cs="Calibri"/>
          <w:i/>
          <w:sz w:val="20"/>
          <w:szCs w:val="20"/>
          <w:u w:val="single"/>
        </w:rPr>
        <w:t>on</w:t>
      </w:r>
      <w:proofErr w:type="spellEnd"/>
      <w:r>
        <w:rPr>
          <w:rFonts w:ascii="Calibri" w:eastAsia="Calibri" w:hAnsi="Calibri" w:cs="Calibri"/>
          <w:i/>
          <w:sz w:val="20"/>
          <w:szCs w:val="20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  <w:u w:val="single"/>
        </w:rPr>
        <w:t>the</w:t>
      </w:r>
      <w:proofErr w:type="spellEnd"/>
      <w:r>
        <w:rPr>
          <w:rFonts w:ascii="Calibri" w:eastAsia="Calibri" w:hAnsi="Calibri" w:cs="Calibri"/>
          <w:i/>
          <w:sz w:val="20"/>
          <w:szCs w:val="20"/>
          <w:u w:val="single"/>
        </w:rPr>
        <w:t xml:space="preserve"> job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a desenvolver em cada PME</w:t>
      </w:r>
      <w:r>
        <w:rPr>
          <w:rFonts w:ascii="Calibri" w:eastAsia="Calibri" w:hAnsi="Calibri" w:cs="Calibri"/>
          <w:sz w:val="20"/>
          <w:szCs w:val="20"/>
        </w:rPr>
        <w:t>, assegurando deste modo que a intervenção possa estar devidamente ajustada ao contexto e realidade das empresas, em conformidade com os objetivos definidos para a tipologia de intervenção “</w:t>
      </w:r>
      <w:r>
        <w:rPr>
          <w:rFonts w:ascii="Calibri" w:eastAsia="Calibri" w:hAnsi="Calibri" w:cs="Calibri"/>
          <w:b/>
          <w:sz w:val="20"/>
          <w:szCs w:val="20"/>
        </w:rPr>
        <w:t>Formação-Ação para PME</w:t>
      </w:r>
      <w:r>
        <w:rPr>
          <w:rFonts w:ascii="Calibri" w:eastAsia="Calibri" w:hAnsi="Calibri" w:cs="Calibri"/>
          <w:sz w:val="20"/>
          <w:szCs w:val="20"/>
        </w:rPr>
        <w:t>”.</w:t>
      </w:r>
    </w:p>
    <w:p w14:paraId="356000CF" w14:textId="77777777" w:rsidR="00E57BC8" w:rsidRDefault="00E57BC8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0BC33D" w14:textId="77777777" w:rsidR="00E57BC8" w:rsidRDefault="00000000">
      <w:pPr>
        <w:numPr>
          <w:ilvl w:val="0"/>
          <w:numId w:val="1"/>
        </w:numPr>
        <w:shd w:val="clear" w:color="auto" w:fill="C6D9F1"/>
        <w:ind w:left="42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Consentimento Informado</w:t>
      </w:r>
    </w:p>
    <w:p w14:paraId="414DE449" w14:textId="77777777" w:rsidR="00E57BC8" w:rsidRDefault="00E57BC8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43B984A" w14:textId="77777777" w:rsidR="00E57BC8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Nos termos do </w:t>
      </w:r>
      <w:r>
        <w:rPr>
          <w:rFonts w:ascii="Calibri" w:eastAsia="Calibri" w:hAnsi="Calibri" w:cs="Calibri"/>
          <w:b/>
          <w:sz w:val="20"/>
          <w:szCs w:val="20"/>
        </w:rPr>
        <w:t>Regulamento Geral sobre a Proteção de Dados (Regulamento (UE) 2016/679)</w:t>
      </w:r>
      <w:r>
        <w:rPr>
          <w:rFonts w:ascii="Calibri" w:eastAsia="Calibri" w:hAnsi="Calibri" w:cs="Calibri"/>
          <w:sz w:val="20"/>
          <w:szCs w:val="20"/>
        </w:rPr>
        <w:t xml:space="preserve">, declaro que autorizo a </w:t>
      </w:r>
      <w:r>
        <w:rPr>
          <w:rFonts w:ascii="Calibri" w:eastAsia="Calibri" w:hAnsi="Calibri" w:cs="Calibri"/>
          <w:b/>
          <w:sz w:val="20"/>
          <w:szCs w:val="20"/>
        </w:rPr>
        <w:t>ADES – Associação Empresarial do Sabugal</w:t>
      </w:r>
      <w:r>
        <w:rPr>
          <w:rFonts w:ascii="Calibri" w:eastAsia="Calibri" w:hAnsi="Calibri" w:cs="Calibri"/>
          <w:sz w:val="20"/>
          <w:szCs w:val="20"/>
        </w:rPr>
        <w:t xml:space="preserve"> a tratar os dados constantes neste questionário, exclusivamente para efeitos de </w:t>
      </w:r>
      <w:r>
        <w:rPr>
          <w:rFonts w:ascii="Calibri" w:eastAsia="Calibri" w:hAnsi="Calibri" w:cs="Calibri"/>
          <w:b/>
          <w:sz w:val="20"/>
          <w:szCs w:val="20"/>
        </w:rPr>
        <w:t>Pré-Inscrição no programa de Formação-Ação, diagnóstico, submissão de candidatura e implementação do projeto SIQRH – Formação-Ação.</w:t>
      </w:r>
    </w:p>
    <w:p w14:paraId="5D4E2B91" w14:textId="77777777" w:rsidR="00E57BC8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Os dados serão conservados de forma segura, não sendo utilizados para outros fins, nem partilhados com terceiros fora do âmbito do projeto, exceto quando exigido por obrigação legal ou contratual.</w:t>
      </w:r>
    </w:p>
    <w:p w14:paraId="1AEA4DF8" w14:textId="77777777" w:rsidR="00E57BC8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qualquer momento, posso exercer os meus direitos de </w:t>
      </w:r>
      <w:r>
        <w:rPr>
          <w:rFonts w:ascii="Calibri" w:eastAsia="Calibri" w:hAnsi="Calibri" w:cs="Calibri"/>
          <w:b/>
          <w:sz w:val="20"/>
          <w:szCs w:val="20"/>
        </w:rPr>
        <w:t>acesso, retificação, limitação ou eliminação dos dados</w:t>
      </w:r>
      <w:r>
        <w:rPr>
          <w:rFonts w:ascii="Calibri" w:eastAsia="Calibri" w:hAnsi="Calibri" w:cs="Calibri"/>
          <w:sz w:val="20"/>
          <w:szCs w:val="20"/>
        </w:rPr>
        <w:t>, mediante contacto com a ADES.</w:t>
      </w:r>
    </w:p>
    <w:p w14:paraId="29BDD2FA" w14:textId="77777777" w:rsidR="00E57BC8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política de privacidade da ADES pode ser consultada em: </w:t>
      </w:r>
      <w:hyperlink r:id="rId7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https://www.ades.pt/politica-privacidade</w:t>
        </w:r>
      </w:hyperlink>
    </w:p>
    <w:p w14:paraId="725376EA" w14:textId="77777777" w:rsidR="00E57BC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Li e concordo com os termos acima descritos.</w:t>
      </w:r>
    </w:p>
    <w:p w14:paraId="0705F4C2" w14:textId="77777777" w:rsidR="00E57BC8" w:rsidRDefault="00000000">
      <w:pPr>
        <w:rPr>
          <w:rFonts w:ascii="Calibri" w:eastAsia="Calibri" w:hAnsi="Calibri" w:cs="Calibri"/>
          <w:b/>
        </w:rPr>
      </w:pPr>
      <w:r>
        <w:br w:type="page"/>
      </w:r>
    </w:p>
    <w:p w14:paraId="0A8B72CC" w14:textId="77777777" w:rsidR="00E57BC8" w:rsidRDefault="00E57BC8">
      <w:pPr>
        <w:rPr>
          <w:rFonts w:ascii="Calibri" w:eastAsia="Calibri" w:hAnsi="Calibri" w:cs="Calibri"/>
          <w:b/>
        </w:rPr>
      </w:pPr>
    </w:p>
    <w:p w14:paraId="22BFB80E" w14:textId="77777777" w:rsidR="00E57BC8" w:rsidRDefault="00E57BC8">
      <w:pPr>
        <w:rPr>
          <w:rFonts w:ascii="Calibri" w:eastAsia="Calibri" w:hAnsi="Calibri" w:cs="Calibri"/>
          <w:b/>
        </w:rPr>
      </w:pPr>
    </w:p>
    <w:p w14:paraId="3004B08D" w14:textId="77777777" w:rsidR="00E57BC8" w:rsidRDefault="00E57BC8">
      <w:pPr>
        <w:rPr>
          <w:rFonts w:ascii="Calibri" w:eastAsia="Calibri" w:hAnsi="Calibri" w:cs="Calibri"/>
          <w:b/>
        </w:rPr>
      </w:pPr>
    </w:p>
    <w:p w14:paraId="3EF5E54B" w14:textId="77777777" w:rsidR="00E57B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C6D9F1"/>
        <w:spacing w:after="0"/>
        <w:ind w:left="42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Pré-Inscrição da empresa</w:t>
      </w:r>
    </w:p>
    <w:p w14:paraId="7A6A4070" w14:textId="77777777" w:rsidR="00E57BC8" w:rsidRDefault="00E57BC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00000"/>
        </w:rPr>
      </w:pPr>
    </w:p>
    <w:tbl>
      <w:tblPr>
        <w:tblStyle w:val="a"/>
        <w:tblW w:w="9356" w:type="dxa"/>
        <w:tblInd w:w="-851" w:type="dxa"/>
        <w:tblLayout w:type="fixed"/>
        <w:tblLook w:val="0400" w:firstRow="0" w:lastRow="0" w:firstColumn="0" w:lastColumn="0" w:noHBand="0" w:noVBand="1"/>
      </w:tblPr>
      <w:tblGrid>
        <w:gridCol w:w="3793"/>
        <w:gridCol w:w="5563"/>
      </w:tblGrid>
      <w:tr w:rsidR="00E57BC8" w14:paraId="644BDF59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593712DB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Denominação social Empresa / Nome do ENI:</w:t>
            </w:r>
          </w:p>
        </w:tc>
        <w:tc>
          <w:tcPr>
            <w:tcW w:w="5563" w:type="dxa"/>
            <w:vAlign w:val="center"/>
          </w:tcPr>
          <w:p w14:paraId="30DB334D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6BEF62A3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4DC43305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NIPC/NIF:</w:t>
            </w:r>
          </w:p>
        </w:tc>
        <w:tc>
          <w:tcPr>
            <w:tcW w:w="5563" w:type="dxa"/>
            <w:vAlign w:val="center"/>
          </w:tcPr>
          <w:p w14:paraId="7AE630E9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42F868B0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59A7FB21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CAE`s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(principal | Secundários):</w:t>
            </w:r>
          </w:p>
        </w:tc>
        <w:tc>
          <w:tcPr>
            <w:tcW w:w="5563" w:type="dxa"/>
            <w:vAlign w:val="center"/>
          </w:tcPr>
          <w:p w14:paraId="1C59FAD4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1E3561C7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4ED50154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Sede da empresa:</w:t>
            </w:r>
          </w:p>
        </w:tc>
        <w:tc>
          <w:tcPr>
            <w:tcW w:w="5563" w:type="dxa"/>
            <w:vAlign w:val="center"/>
          </w:tcPr>
          <w:p w14:paraId="5CA0C1BD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4FB92CCC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00F4DB46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</w:p>
        </w:tc>
        <w:tc>
          <w:tcPr>
            <w:tcW w:w="5563" w:type="dxa"/>
            <w:vAlign w:val="center"/>
          </w:tcPr>
          <w:p w14:paraId="4C8CC6F3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4897B110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0DF86F38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Contacto Telefónico (Telemóvel | Telefone):</w:t>
            </w:r>
          </w:p>
        </w:tc>
        <w:tc>
          <w:tcPr>
            <w:tcW w:w="5563" w:type="dxa"/>
            <w:vAlign w:val="center"/>
          </w:tcPr>
          <w:p w14:paraId="0ECF7A68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0193FEE6" w14:textId="77777777"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7E707F03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Email:</w:t>
            </w:r>
          </w:p>
        </w:tc>
        <w:tc>
          <w:tcPr>
            <w:tcW w:w="5563" w:type="dxa"/>
            <w:vAlign w:val="center"/>
          </w:tcPr>
          <w:p w14:paraId="3CC58BE1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</w:t>
            </w:r>
          </w:p>
        </w:tc>
      </w:tr>
      <w:tr w:rsidR="00E57BC8" w14:paraId="1AA74A24" w14:textId="77777777">
        <w:trPr>
          <w:trHeight w:val="577"/>
        </w:trPr>
        <w:tc>
          <w:tcPr>
            <w:tcW w:w="3793" w:type="dxa"/>
            <w:tcBorders>
              <w:right w:val="single" w:sz="4" w:space="0" w:color="000000"/>
            </w:tcBorders>
            <w:vAlign w:val="center"/>
          </w:tcPr>
          <w:p w14:paraId="25A66DF6" w14:textId="77777777" w:rsidR="00E57BC8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Nº de trabalhadores:</w:t>
            </w:r>
          </w:p>
        </w:tc>
        <w:tc>
          <w:tcPr>
            <w:tcW w:w="5563" w:type="dxa"/>
            <w:vAlign w:val="center"/>
          </w:tcPr>
          <w:p w14:paraId="7CD536E1" w14:textId="77777777" w:rsidR="00E57BC8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</w:t>
            </w:r>
          </w:p>
        </w:tc>
      </w:tr>
    </w:tbl>
    <w:p w14:paraId="1ED414A2" w14:textId="77777777" w:rsidR="00E57BC8" w:rsidRDefault="00E57BC8">
      <w:pPr>
        <w:rPr>
          <w:rFonts w:ascii="Calibri" w:eastAsia="Calibri" w:hAnsi="Calibri" w:cs="Calibri"/>
          <w:sz w:val="20"/>
          <w:szCs w:val="20"/>
        </w:rPr>
      </w:pPr>
    </w:p>
    <w:p w14:paraId="49283E41" w14:textId="77777777" w:rsidR="00E57B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C6D9F1"/>
        <w:ind w:left="426" w:hanging="42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Diagnóstico - Áreas Prioritárias</w:t>
      </w:r>
    </w:p>
    <w:p w14:paraId="27E90E52" w14:textId="77777777" w:rsidR="00E57BC8" w:rsidRDefault="00E57BC8">
      <w:pPr>
        <w:spacing w:after="0"/>
        <w:rPr>
          <w:rFonts w:ascii="Calibri" w:eastAsia="Calibri" w:hAnsi="Calibri" w:cs="Calibri"/>
          <w:sz w:val="20"/>
          <w:szCs w:val="20"/>
        </w:rPr>
      </w:pPr>
    </w:p>
    <w:p w14:paraId="32D716F0" w14:textId="77777777" w:rsidR="00E57BC8" w:rsidRDefault="0000000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3.1 Selecione a área estratégica prioritária para a sua empresa, </w:t>
      </w:r>
      <w:r>
        <w:rPr>
          <w:rFonts w:ascii="Calibri" w:eastAsia="Calibri" w:hAnsi="Calibri" w:cs="Calibri"/>
          <w:b/>
          <w:sz w:val="22"/>
          <w:szCs w:val="22"/>
        </w:rPr>
        <w:t>Competitividade ou Digitalização</w:t>
      </w:r>
      <w:r>
        <w:rPr>
          <w:rFonts w:ascii="Calibri" w:eastAsia="Calibri" w:hAnsi="Calibri" w:cs="Calibri"/>
          <w:sz w:val="22"/>
          <w:szCs w:val="22"/>
        </w:rPr>
        <w:t xml:space="preserve"> e indique os serviços de consultoria que considera mais relevantes.</w:t>
      </w:r>
    </w:p>
    <w:p w14:paraId="0097C30B" w14:textId="77777777" w:rsidR="00E57BC8" w:rsidRDefault="00E57BC8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92225E8" w14:textId="77777777" w:rsidR="00E57BC8" w:rsidRDefault="00000000">
      <w:pPr>
        <w:shd w:val="clear" w:color="auto" w:fill="F2F2F2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A. Digitalização e Transição Digital</w:t>
      </w:r>
    </w:p>
    <w:p w14:paraId="0E1515DE" w14:textId="77777777" w:rsidR="00E57BC8" w:rsidRDefault="00000000">
      <w:pPr>
        <w:spacing w:before="280"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Indique os serviços que considera mais relevantes para a sua empresa (pode selecionar múltiplas opções):  </w:t>
      </w:r>
    </w:p>
    <w:p w14:paraId="59F4A9C2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Plano de Comunicação digital para PME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Vídeos institucionais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Marketing Digital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Criação de Materiais de Comunicação (Flyers, Brochuras online, etc.)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Desenvolvimento de Website Institucional, </w:t>
      </w:r>
      <w:proofErr w:type="spellStart"/>
      <w:r>
        <w:rPr>
          <w:rFonts w:ascii="Calibri" w:eastAsia="Calibri" w:hAnsi="Calibri" w:cs="Calibri"/>
          <w:sz w:val="20"/>
          <w:szCs w:val="20"/>
        </w:rPr>
        <w:t>landing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page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e/ou Loja Online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Utilização de IA para apoio à produtividade e comunicação das PMEs</w:t>
      </w:r>
    </w:p>
    <w:p w14:paraId="1A215597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Fundamentos de </w:t>
      </w:r>
      <w:proofErr w:type="spellStart"/>
      <w:r>
        <w:rPr>
          <w:rFonts w:ascii="Calibri" w:eastAsia="Calibri" w:hAnsi="Calibri" w:cs="Calibri"/>
          <w:sz w:val="20"/>
          <w:szCs w:val="20"/>
        </w:rPr>
        <w:t>Cibersegurança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para PMEs</w:t>
      </w:r>
    </w:p>
    <w:p w14:paraId="0BDD3ABB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Estratégia, configuração e/ou Desenvolvimento de Redes Sociais</w:t>
      </w:r>
    </w:p>
    <w:p w14:paraId="4122C63D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Promoção da marca online (campanhas, e-mail marketing, newsletters, etc.)</w:t>
      </w:r>
    </w:p>
    <w:p w14:paraId="6E1BF5BD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RGPD - Regulamento geral de proteção de dados</w:t>
      </w:r>
    </w:p>
    <w:p w14:paraId="41AF3CDC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RGPC - Canal de denúncias</w:t>
      </w:r>
    </w:p>
    <w:p w14:paraId="7ABE9EA8" w14:textId="77777777" w:rsidR="00E57BC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☐ </w:t>
      </w:r>
      <w:r>
        <w:rPr>
          <w:rFonts w:ascii="Calibri" w:eastAsia="Calibri" w:hAnsi="Calibri" w:cs="Calibri"/>
          <w:sz w:val="20"/>
          <w:szCs w:val="20"/>
        </w:rPr>
        <w:t>Outro: _____________________________________________________________________________</w:t>
      </w:r>
    </w:p>
    <w:p w14:paraId="7DD991F5" w14:textId="77777777" w:rsidR="00E57BC8" w:rsidRDefault="00000000">
      <w:pPr>
        <w:rPr>
          <w:rFonts w:ascii="Calibri" w:eastAsia="Calibri" w:hAnsi="Calibri" w:cs="Calibri"/>
          <w:sz w:val="20"/>
          <w:szCs w:val="20"/>
        </w:rPr>
      </w:pPr>
      <w:r>
        <w:br w:type="page"/>
      </w:r>
    </w:p>
    <w:p w14:paraId="1EC158D2" w14:textId="77777777" w:rsidR="00E57BC8" w:rsidRDefault="00E57BC8">
      <w:pPr>
        <w:rPr>
          <w:rFonts w:ascii="Calibri" w:eastAsia="Calibri" w:hAnsi="Calibri" w:cs="Calibri"/>
          <w:sz w:val="20"/>
          <w:szCs w:val="20"/>
        </w:rPr>
      </w:pPr>
    </w:p>
    <w:p w14:paraId="7A792AA8" w14:textId="77777777" w:rsidR="00E57BC8" w:rsidRDefault="00E57BC8">
      <w:pPr>
        <w:rPr>
          <w:rFonts w:ascii="Calibri" w:eastAsia="Calibri" w:hAnsi="Calibri" w:cs="Calibri"/>
          <w:sz w:val="20"/>
          <w:szCs w:val="20"/>
        </w:rPr>
      </w:pPr>
    </w:p>
    <w:p w14:paraId="15665BFB" w14:textId="77777777" w:rsidR="00E57BC8" w:rsidRDefault="00E57BC8">
      <w:pPr>
        <w:rPr>
          <w:rFonts w:ascii="Calibri" w:eastAsia="Calibri" w:hAnsi="Calibri" w:cs="Calibri"/>
          <w:sz w:val="20"/>
          <w:szCs w:val="20"/>
        </w:rPr>
      </w:pPr>
    </w:p>
    <w:p w14:paraId="12E363DC" w14:textId="77777777" w:rsidR="00E57BC8" w:rsidRDefault="00000000">
      <w:pPr>
        <w:shd w:val="clear" w:color="auto" w:fill="F2F2F2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Arial Unicode MS" w:eastAsia="Arial Unicode MS" w:hAnsi="Arial Unicode MS" w:cs="Arial Unicode MS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B. Competitividade</w:t>
      </w:r>
    </w:p>
    <w:p w14:paraId="387AA0D3" w14:textId="77777777" w:rsidR="00E57BC8" w:rsidRDefault="00000000">
      <w:pPr>
        <w:spacing w:before="280"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Indique os serviços que considera mais relevantes para a sua empresa (pode selecionar múltiplas opções):  </w:t>
      </w:r>
    </w:p>
    <w:p w14:paraId="53789771" w14:textId="77777777" w:rsidR="00E57BC8" w:rsidRDefault="00000000">
      <w:pPr>
        <w:spacing w:before="280"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Serviços:</w:t>
      </w:r>
    </w:p>
    <w:p w14:paraId="5456AD41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Planeamento Estratégico e Definição de Metas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Planos de continuidade do negócio - Empresas familiares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Planos de contingência do negócio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Identificação de oportunidades de financiamento - Portugal2030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Cliente Mistério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Diagnóstico Financeiro</w:t>
      </w:r>
    </w:p>
    <w:p w14:paraId="1C418356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Estudos de Viabilidade Económico-Financeira</w:t>
      </w:r>
    </w:p>
    <w:p w14:paraId="1858433A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Plano de Marketing</w:t>
      </w:r>
    </w:p>
    <w:p w14:paraId="0D17B867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Gestão do Tempo</w:t>
      </w:r>
    </w:p>
    <w:p w14:paraId="620A00F6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Gestão da Produção</w:t>
      </w:r>
    </w:p>
    <w:p w14:paraId="34D3CA64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Metodologia 5S de organização</w:t>
      </w:r>
    </w:p>
    <w:p w14:paraId="3C081CD2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Sistemas de gestão da qualidade – ISO 9001</w:t>
      </w:r>
    </w:p>
    <w:p w14:paraId="1E466A80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Técnicas de Liderança e gestão de equipas</w:t>
      </w:r>
    </w:p>
    <w:p w14:paraId="0E706B8C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Análise de custos internos da empresa</w:t>
      </w:r>
    </w:p>
    <w:p w14:paraId="09DA926F" w14:textId="77777777" w:rsidR="00E57BC8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☐</w:t>
      </w:r>
      <w:r>
        <w:rPr>
          <w:rFonts w:ascii="Calibri" w:eastAsia="Calibri" w:hAnsi="Calibri" w:cs="Calibri"/>
          <w:sz w:val="20"/>
          <w:szCs w:val="20"/>
        </w:rPr>
        <w:t xml:space="preserve"> Gestão de reclamações e Fidelização de cliente</w:t>
      </w:r>
    </w:p>
    <w:p w14:paraId="2130651F" w14:textId="77777777" w:rsidR="00E57BC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☐ </w:t>
      </w:r>
      <w:r>
        <w:rPr>
          <w:rFonts w:ascii="Calibri" w:eastAsia="Calibri" w:hAnsi="Calibri" w:cs="Calibri"/>
          <w:sz w:val="20"/>
          <w:szCs w:val="20"/>
        </w:rPr>
        <w:t>Outro: _____________________________________________________________________________</w:t>
      </w:r>
    </w:p>
    <w:p w14:paraId="58A423F6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C047C12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3188100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E19BB43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5C31C025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7BA53E3A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D5141C4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154B813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A266966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EA64640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6BE1BC35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4DFE333A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2C0024F1" w14:textId="77777777" w:rsidR="00E57BC8" w:rsidRDefault="00E57BC8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1C960878" w14:textId="77777777" w:rsidR="00E57BC8" w:rsidRDefault="00000000">
      <w:pPr>
        <w:spacing w:before="240" w:after="24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3.2 Quais são os principais desafios da sua empresa e de que forma este apoio pode ajudar a superá-los?</w:t>
      </w:r>
    </w:p>
    <w:p w14:paraId="42CFB20B" w14:textId="77777777" w:rsidR="00E57BC8" w:rsidRDefault="00E57BC8">
      <w:pPr>
        <w:spacing w:before="240" w:after="240" w:line="276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57BC8" w14:paraId="30CD5CA6" w14:textId="77777777">
        <w:tc>
          <w:tcPr>
            <w:tcW w:w="8494" w:type="dxa"/>
          </w:tcPr>
          <w:p w14:paraId="34EE30A8" w14:textId="77777777" w:rsidR="00E57BC8" w:rsidRDefault="00E57BC8">
            <w:pPr>
              <w:spacing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57BC8" w14:paraId="1F05BF3C" w14:textId="77777777">
        <w:tc>
          <w:tcPr>
            <w:tcW w:w="8494" w:type="dxa"/>
          </w:tcPr>
          <w:p w14:paraId="516807F2" w14:textId="77777777" w:rsidR="00E57BC8" w:rsidRDefault="00E57BC8">
            <w:pPr>
              <w:spacing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57BC8" w14:paraId="465FA09C" w14:textId="77777777">
        <w:tc>
          <w:tcPr>
            <w:tcW w:w="8494" w:type="dxa"/>
          </w:tcPr>
          <w:p w14:paraId="3A861EFD" w14:textId="77777777" w:rsidR="00E57BC8" w:rsidRDefault="00E57BC8">
            <w:pPr>
              <w:spacing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57BC8" w14:paraId="0FF51DF7" w14:textId="77777777">
        <w:tc>
          <w:tcPr>
            <w:tcW w:w="8494" w:type="dxa"/>
          </w:tcPr>
          <w:p w14:paraId="5DA14C33" w14:textId="77777777" w:rsidR="00E57BC8" w:rsidRDefault="00E57BC8">
            <w:pPr>
              <w:spacing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E57BC8" w14:paraId="0113816F" w14:textId="77777777">
        <w:tc>
          <w:tcPr>
            <w:tcW w:w="8494" w:type="dxa"/>
          </w:tcPr>
          <w:p w14:paraId="498B539D" w14:textId="77777777" w:rsidR="00E57BC8" w:rsidRDefault="00E57BC8">
            <w:pPr>
              <w:spacing w:after="24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6459392B" w14:textId="77777777" w:rsidR="00E57BC8" w:rsidRDefault="00000000">
      <w:pPr>
        <w:spacing w:before="240" w:after="240"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Agradecemos o preenchimento deste questionário. </w:t>
      </w:r>
    </w:p>
    <w:p w14:paraId="4DF30927" w14:textId="77777777" w:rsidR="00E57BC8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sua informação será analisada para adequar o plano de consultoria às necessidades específicas da sua empresa.</w:t>
      </w:r>
    </w:p>
    <w:p w14:paraId="7FB2FCFF" w14:textId="77777777" w:rsidR="00E57BC8" w:rsidRDefault="00000000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Em breve entraremos em contacto para definir os próximos passos.</w:t>
      </w:r>
    </w:p>
    <w:p w14:paraId="10A0CF0E" w14:textId="77777777" w:rsidR="00E57BC8" w:rsidRDefault="00E57BC8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4340EDA" w14:textId="77777777" w:rsidR="00E57BC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C6D9F1"/>
        <w:ind w:firstLine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Assinatura</w:t>
      </w:r>
    </w:p>
    <w:p w14:paraId="5C2A6E9A" w14:textId="77777777" w:rsidR="00E57BC8" w:rsidRDefault="00E57BC8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62E1E6A1" w14:textId="77777777" w:rsidR="00E57BC8" w:rsidRDefault="00000000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Local e data</w:t>
      </w:r>
      <w:r>
        <w:rPr>
          <w:rFonts w:ascii="Calibri" w:eastAsia="Calibri" w:hAnsi="Calibri" w:cs="Calibri"/>
          <w:sz w:val="20"/>
          <w:szCs w:val="20"/>
        </w:rPr>
        <w:t>: ________________________, ____</w:t>
      </w:r>
      <w:r>
        <w:rPr>
          <w:rFonts w:ascii="Calibri" w:eastAsia="Calibri" w:hAnsi="Calibri" w:cs="Calibri"/>
          <w:b/>
          <w:sz w:val="20"/>
          <w:szCs w:val="20"/>
        </w:rPr>
        <w:t xml:space="preserve"> de </w:t>
      </w:r>
      <w:r>
        <w:rPr>
          <w:rFonts w:ascii="Calibri" w:eastAsia="Calibri" w:hAnsi="Calibri" w:cs="Calibri"/>
          <w:sz w:val="20"/>
          <w:szCs w:val="20"/>
        </w:rPr>
        <w:t xml:space="preserve">_____________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2025</w:t>
      </w:r>
    </w:p>
    <w:p w14:paraId="0F59A2C8" w14:textId="77777777" w:rsidR="00E57BC8" w:rsidRDefault="00E57BC8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7CC68288" w14:textId="77777777" w:rsidR="00E57BC8" w:rsidRDefault="00000000">
      <w:pPr>
        <w:spacing w:before="240" w:after="240" w:line="276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Assinatura da PME (Representante Legal): </w:t>
      </w:r>
      <w:r>
        <w:rPr>
          <w:rFonts w:ascii="Calibri" w:eastAsia="Calibri" w:hAnsi="Calibri" w:cs="Calibri"/>
          <w:sz w:val="20"/>
          <w:szCs w:val="20"/>
        </w:rPr>
        <w:t>____________________________</w:t>
      </w:r>
    </w:p>
    <w:p w14:paraId="668A9E3B" w14:textId="77777777" w:rsidR="00E57BC8" w:rsidRDefault="00E57BC8">
      <w:pPr>
        <w:spacing w:before="240" w:after="240" w:line="276" w:lineRule="auto"/>
        <w:rPr>
          <w:rFonts w:ascii="Calibri" w:eastAsia="Calibri" w:hAnsi="Calibri" w:cs="Calibri"/>
          <w:b/>
          <w:sz w:val="20"/>
          <w:szCs w:val="20"/>
        </w:rPr>
      </w:pPr>
    </w:p>
    <w:sectPr w:rsidR="00E57BC8">
      <w:headerReference w:type="default" r:id="rId8"/>
      <w:footerReference w:type="default" r:id="rId9"/>
      <w:pgSz w:w="11906" w:h="16838"/>
      <w:pgMar w:top="194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92817" w14:textId="77777777" w:rsidR="004F1956" w:rsidRDefault="004F1956">
      <w:pPr>
        <w:spacing w:after="0" w:line="240" w:lineRule="auto"/>
      </w:pPr>
      <w:r>
        <w:separator/>
      </w:r>
    </w:p>
  </w:endnote>
  <w:endnote w:type="continuationSeparator" w:id="0">
    <w:p w14:paraId="16510621" w14:textId="77777777" w:rsidR="004F1956" w:rsidRDefault="004F1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ADE252-6D84-4779-ABD0-C802FB288E82}"/>
    <w:embedItalic r:id="rId2" w:fontKey="{EC2657C5-4A1E-4F73-8EB6-A8C9CFEF4C92}"/>
  </w:font>
  <w:font w:name="Play">
    <w:charset w:val="00"/>
    <w:family w:val="auto"/>
    <w:pitch w:val="default"/>
    <w:embedRegular r:id="rId3" w:fontKey="{F224FF0C-2720-452D-95B1-8612293C6E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D9AFBA-3BCA-4D1C-9A9F-F988905A10CE}"/>
    <w:embedBold r:id="rId5" w:fontKey="{27DADAE3-E9E5-4952-B2DC-C2051228968A}"/>
    <w:embedItalic r:id="rId6" w:fontKey="{FB8A63E4-FD51-451E-B54B-D72EEC8E1251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069D2D-2EAD-4B82-9813-4CE68639D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7FBFE" w14:textId="77777777" w:rsidR="00E57B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14963D36" wp14:editId="62B70C4B">
          <wp:simplePos x="0" y="0"/>
          <wp:positionH relativeFrom="column">
            <wp:posOffset>-728128</wp:posOffset>
          </wp:positionH>
          <wp:positionV relativeFrom="paragraph">
            <wp:posOffset>-186474</wp:posOffset>
          </wp:positionV>
          <wp:extent cx="1691787" cy="594412"/>
          <wp:effectExtent l="0" t="0" r="0" b="0"/>
          <wp:wrapSquare wrapText="bothSides" distT="0" distB="0" distL="114300" distR="114300"/>
          <wp:docPr id="4" name="image3.png" descr="Uma imagem com texto, Tipo de letra, captura de ecrã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texto, Tipo de letra, captura de ecrã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787" cy="5944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5A2CA" w14:textId="77777777" w:rsidR="004F1956" w:rsidRDefault="004F1956">
      <w:pPr>
        <w:spacing w:after="0" w:line="240" w:lineRule="auto"/>
      </w:pPr>
      <w:r>
        <w:separator/>
      </w:r>
    </w:p>
  </w:footnote>
  <w:footnote w:type="continuationSeparator" w:id="0">
    <w:p w14:paraId="12294A8B" w14:textId="77777777" w:rsidR="004F1956" w:rsidRDefault="004F1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0961E" w14:textId="77777777" w:rsidR="00E57B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3A6342" wp14:editId="63FE9B6A">
          <wp:simplePos x="0" y="0"/>
          <wp:positionH relativeFrom="column">
            <wp:posOffset>-1066277</wp:posOffset>
          </wp:positionH>
          <wp:positionV relativeFrom="paragraph">
            <wp:posOffset>-435720</wp:posOffset>
          </wp:positionV>
          <wp:extent cx="1438611" cy="1827801"/>
          <wp:effectExtent l="0" t="0" r="0" b="0"/>
          <wp:wrapNone/>
          <wp:docPr id="2" name="image2.png" descr="Uma imagem com texto, logótipo, Tipo de letra, Gráfico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m texto, logótipo, Tipo de letra, Gráfico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611" cy="18278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99D1371" wp14:editId="59FF9909">
          <wp:simplePos x="0" y="0"/>
          <wp:positionH relativeFrom="column">
            <wp:posOffset>4313507</wp:posOffset>
          </wp:positionH>
          <wp:positionV relativeFrom="paragraph">
            <wp:posOffset>-358135</wp:posOffset>
          </wp:positionV>
          <wp:extent cx="1295400" cy="944880"/>
          <wp:effectExtent l="0" t="0" r="0" b="0"/>
          <wp:wrapNone/>
          <wp:docPr id="1" name="image1.png" descr="Uma imagem com logótip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logótipo"/>
                  <pic:cNvPicPr preferRelativeResize="0"/>
                </pic:nvPicPr>
                <pic:blipFill>
                  <a:blip r:embed="rId2"/>
                  <a:srcRect r="25439"/>
                  <a:stretch>
                    <a:fillRect/>
                  </a:stretch>
                </pic:blipFill>
                <pic:spPr>
                  <a:xfrm>
                    <a:off x="0" y="0"/>
                    <a:ext cx="129540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D9ED6F2" wp14:editId="11A8D23E">
          <wp:simplePos x="0" y="0"/>
          <wp:positionH relativeFrom="column">
            <wp:posOffset>3444973</wp:posOffset>
          </wp:positionH>
          <wp:positionV relativeFrom="paragraph">
            <wp:posOffset>-168225</wp:posOffset>
          </wp:positionV>
          <wp:extent cx="1052584" cy="611814"/>
          <wp:effectExtent l="0" t="0" r="0" b="0"/>
          <wp:wrapNone/>
          <wp:docPr id="3" name="image4.jpg" descr="Uma imagem com Tipo de letra, texto, Gráficos, logótipo&#10;&#10;Os conteúdos gerados por IA podem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Uma imagem com Tipo de letra, texto, Gráficos, logótipo&#10;&#10;Os conteúdos gerados por IA podem estar incorretos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2584" cy="61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DBBCE3" w14:textId="77777777" w:rsidR="00E57BC8" w:rsidRDefault="00E57B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F44CB"/>
    <w:multiLevelType w:val="multilevel"/>
    <w:tmpl w:val="A670A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786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8"/>
    <w:rsid w:val="002A2B48"/>
    <w:rsid w:val="0031579B"/>
    <w:rsid w:val="004F1956"/>
    <w:rsid w:val="00E5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8667"/>
  <w15:docId w15:val="{671B93B7-4D5A-4A62-8526-F8BDA4F6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des.pt/politica-privacida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720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Jorge Esteves</cp:lastModifiedBy>
  <cp:revision>2</cp:revision>
  <dcterms:created xsi:type="dcterms:W3CDTF">2025-07-01T09:04:00Z</dcterms:created>
  <dcterms:modified xsi:type="dcterms:W3CDTF">2025-07-01T09:04:00Z</dcterms:modified>
</cp:coreProperties>
</file>